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24CF9" w14:textId="77777777" w:rsidR="00170E71" w:rsidRDefault="00170E71" w:rsidP="00170E71"/>
    <w:p w14:paraId="6FCFB92F" w14:textId="77777777" w:rsidR="00170E71" w:rsidRDefault="00170E71" w:rsidP="00170E71">
      <w:r>
        <w:t xml:space="preserve">                                                                                           Załącznik nr 2 do ogłoszenia</w:t>
      </w:r>
    </w:p>
    <w:p w14:paraId="0F0030EB" w14:textId="77777777" w:rsidR="00170E71" w:rsidRDefault="00170E71" w:rsidP="00170E71">
      <w:pPr>
        <w:jc w:val="center"/>
      </w:pPr>
      <w:r>
        <w:t xml:space="preserve">                                                                                     o pisemnym przetargu ofertowym </w:t>
      </w:r>
    </w:p>
    <w:p w14:paraId="15617021" w14:textId="77777777" w:rsidR="00170E71" w:rsidRDefault="00170E71" w:rsidP="00170E71">
      <w:pPr>
        <w:jc w:val="center"/>
      </w:pPr>
      <w:r>
        <w:t xml:space="preserve">                                                                                          na sprzedaż działki nr 64/1 </w:t>
      </w:r>
      <w:proofErr w:type="spellStart"/>
      <w:r>
        <w:t>obr</w:t>
      </w:r>
      <w:proofErr w:type="spellEnd"/>
      <w:r>
        <w:t>. 0002</w:t>
      </w:r>
    </w:p>
    <w:p w14:paraId="561763C6" w14:textId="77777777" w:rsidR="00170E71" w:rsidRDefault="00170E71" w:rsidP="00170E71">
      <w:pPr>
        <w:jc w:val="center"/>
      </w:pPr>
      <w:r>
        <w:t xml:space="preserve">                                                        w Sępólnie Kr.</w:t>
      </w:r>
    </w:p>
    <w:p w14:paraId="5A5B8F33" w14:textId="77777777" w:rsidR="00170E71" w:rsidRDefault="00170E71" w:rsidP="00170E71"/>
    <w:p w14:paraId="0591836E" w14:textId="77777777" w:rsidR="00170E71" w:rsidRDefault="00170E71" w:rsidP="00170E71">
      <w:pPr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Klauzula informacyjna dla uczestników postępowania o udzielenie zamówienia publicznego</w:t>
      </w:r>
    </w:p>
    <w:p w14:paraId="3A6BB5A7" w14:textId="77777777" w:rsidR="00170E71" w:rsidRDefault="00170E71" w:rsidP="00170E71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5124A554" w14:textId="77777777" w:rsidR="00170E71" w:rsidRDefault="00170E71" w:rsidP="00170E71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Zgodnie z art. 13 ust. 1 i 2 </w:t>
      </w:r>
      <w:r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hAnsi="Arial" w:cs="Arial"/>
        </w:rPr>
        <w:t xml:space="preserve">dalej „RODO”, informuję, że: </w:t>
      </w:r>
    </w:p>
    <w:p w14:paraId="05E7634F" w14:textId="77777777" w:rsidR="00170E71" w:rsidRDefault="00170E71" w:rsidP="00170E71">
      <w:pPr>
        <w:numPr>
          <w:ilvl w:val="0"/>
          <w:numId w:val="1"/>
        </w:numPr>
        <w:spacing w:after="15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Zakład Gospodarki Komunalnej Sp. z o.o. z siedzibą przy ulicy E. Orzeszkowej 8, 89-400 Sępólno Krajeńskie;</w:t>
      </w:r>
    </w:p>
    <w:p w14:paraId="18D96E5F" w14:textId="77777777" w:rsidR="00170E71" w:rsidRDefault="00170E71" w:rsidP="00170E71">
      <w:pPr>
        <w:numPr>
          <w:ilvl w:val="0"/>
          <w:numId w:val="2"/>
        </w:numPr>
        <w:spacing w:after="150" w:line="360" w:lineRule="auto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nadzór nad prawidłowym  przetwarzaniem danych osobowych w Zakładzie Gospodarki Komunalnej Sp. z o.o. sprawuje:</w:t>
      </w:r>
    </w:p>
    <w:p w14:paraId="686BED7A" w14:textId="77777777" w:rsidR="00170E71" w:rsidRDefault="00170E71" w:rsidP="00170E71">
      <w:pPr>
        <w:spacing w:after="150" w:line="360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Inspektor Ochrony Danych</w:t>
      </w:r>
    </w:p>
    <w:p w14:paraId="0F825FA7" w14:textId="77777777" w:rsidR="00170E71" w:rsidRDefault="00170E71" w:rsidP="00170E71">
      <w:pPr>
        <w:spacing w:after="150" w:line="360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adres: E. Orzeszkowej 8 , 89-400 Sępólno Kraj.</w:t>
      </w:r>
    </w:p>
    <w:p w14:paraId="179C4696" w14:textId="77777777" w:rsidR="00170E71" w:rsidRDefault="00170E71" w:rsidP="00170E71">
      <w:pPr>
        <w:spacing w:after="150" w:line="360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mail: iod@zgksepolno.pl</w:t>
      </w:r>
    </w:p>
    <w:p w14:paraId="614CB5D1" w14:textId="77777777" w:rsidR="00170E71" w:rsidRDefault="00170E71" w:rsidP="00170E71">
      <w:pPr>
        <w:spacing w:after="150" w:line="360" w:lineRule="auto"/>
        <w:ind w:left="720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: 52 388 22 86</w:t>
      </w:r>
    </w:p>
    <w:p w14:paraId="56E7FE26" w14:textId="77777777" w:rsidR="00170E71" w:rsidRPr="00D43739" w:rsidRDefault="00170E71" w:rsidP="00170E71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Cs w:val="24"/>
        </w:rPr>
      </w:pPr>
      <w:r>
        <w:rPr>
          <w:rFonts w:ascii="Arial" w:hAnsi="Arial" w:cs="Arial"/>
        </w:rPr>
        <w:t>Pani/Pana dane osobowe przetwarzane będą na podstawie art. 6 ust. 1 lit. c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RODO w celu </w:t>
      </w:r>
      <w:r>
        <w:rPr>
          <w:rFonts w:ascii="Arial" w:eastAsia="Calibri" w:hAnsi="Arial" w:cs="Arial"/>
        </w:rPr>
        <w:t xml:space="preserve">związanym z postępowaniem o udzielenie zamówienia publicznego </w:t>
      </w:r>
      <w:r w:rsidRPr="00D43739">
        <w:rPr>
          <w:rFonts w:ascii="Arial" w:eastAsia="Calibri" w:hAnsi="Arial" w:cs="Arial"/>
          <w:i/>
        </w:rPr>
        <w:t>/</w:t>
      </w:r>
      <w:r>
        <w:rPr>
          <w:rFonts w:ascii="Arial" w:eastAsia="Calibri" w:hAnsi="Arial" w:cs="Arial"/>
          <w:i/>
        </w:rPr>
        <w:t xml:space="preserve">sprzedaż działki położonej przy ul. Przemysłowej  w Sępólnie Kr.  nr 64/1 obr.0002 Sępólno Kr./  </w:t>
      </w:r>
      <w:r>
        <w:rPr>
          <w:rFonts w:ascii="Arial" w:eastAsia="Calibri" w:hAnsi="Arial" w:cs="Arial"/>
        </w:rPr>
        <w:t xml:space="preserve">prowadzonym w trybie  pisemnego </w:t>
      </w:r>
      <w:r w:rsidRPr="00D43739">
        <w:rPr>
          <w:rFonts w:ascii="Arial" w:hAnsi="Arial" w:cs="Arial"/>
          <w:szCs w:val="24"/>
        </w:rPr>
        <w:t>przetargu o</w:t>
      </w:r>
      <w:r>
        <w:rPr>
          <w:rFonts w:ascii="Arial" w:hAnsi="Arial" w:cs="Arial"/>
          <w:szCs w:val="24"/>
        </w:rPr>
        <w:t>f</w:t>
      </w:r>
      <w:r w:rsidRPr="00D43739">
        <w:rPr>
          <w:rFonts w:ascii="Arial" w:hAnsi="Arial" w:cs="Arial"/>
          <w:szCs w:val="24"/>
        </w:rPr>
        <w:t>ertowego nieograniczon</w:t>
      </w:r>
      <w:r>
        <w:rPr>
          <w:rFonts w:ascii="Arial" w:hAnsi="Arial" w:cs="Arial"/>
          <w:szCs w:val="24"/>
        </w:rPr>
        <w:t>ego</w:t>
      </w:r>
    </w:p>
    <w:p w14:paraId="1D0DCEE0" w14:textId="77777777" w:rsidR="00170E71" w:rsidRDefault="00170E71" w:rsidP="00170E71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”;  </w:t>
      </w:r>
    </w:p>
    <w:p w14:paraId="35C61D66" w14:textId="77777777" w:rsidR="00170E71" w:rsidRDefault="00170E71" w:rsidP="00170E71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Pani/Pana dane osobowe będą przechowywane, zgodnie z art. 97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przez okres 4 lat od dnia zakończenia postępowania o udzielenie </w:t>
      </w:r>
      <w:r>
        <w:rPr>
          <w:rFonts w:ascii="Arial" w:hAnsi="Arial" w:cs="Arial"/>
        </w:rPr>
        <w:lastRenderedPageBreak/>
        <w:t>zamówienia, a jeżeli czas trwania umowy przekracza 4 lata, okres przechowywania obejmuje cały czas trwania umowy;</w:t>
      </w:r>
    </w:p>
    <w:p w14:paraId="0C62AA79" w14:textId="77777777" w:rsidR="00170E71" w:rsidRDefault="00170E71" w:rsidP="00170E71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;  </w:t>
      </w:r>
    </w:p>
    <w:p w14:paraId="4032A452" w14:textId="77777777" w:rsidR="00170E71" w:rsidRDefault="00170E71" w:rsidP="00170E71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14:paraId="71D6B8C0" w14:textId="77777777" w:rsidR="00170E71" w:rsidRDefault="00170E71" w:rsidP="00170E71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posiada Pani/Pan:</w:t>
      </w:r>
    </w:p>
    <w:p w14:paraId="557A8B38" w14:textId="77777777" w:rsidR="00170E71" w:rsidRDefault="00170E71" w:rsidP="00170E71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na podstawie art. 15 RODO prawo dostępu do danych osobowych Pani/Pana dotyczących;</w:t>
      </w:r>
    </w:p>
    <w:p w14:paraId="593BCBB8" w14:textId="77777777" w:rsidR="00170E71" w:rsidRDefault="00170E71" w:rsidP="00170E71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osobowych;</w:t>
      </w:r>
    </w:p>
    <w:p w14:paraId="66032CA8" w14:textId="77777777" w:rsidR="00170E71" w:rsidRDefault="00170E71" w:rsidP="00170E71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2D50891" w14:textId="77777777" w:rsidR="00170E71" w:rsidRDefault="00170E71" w:rsidP="00170E71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61B66CDA" w14:textId="77777777" w:rsidR="00170E71" w:rsidRDefault="00170E71" w:rsidP="00170E71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nie przysługuje Pani/Panu:</w:t>
      </w:r>
    </w:p>
    <w:p w14:paraId="2E7AE0A8" w14:textId="77777777" w:rsidR="00170E71" w:rsidRDefault="00170E71" w:rsidP="00170E71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w związku z art. 17 ust. 3 lit. b, d lub e RODO prawo do usunięcia danych osobowych;</w:t>
      </w:r>
    </w:p>
    <w:p w14:paraId="3B09515E" w14:textId="77777777" w:rsidR="00170E71" w:rsidRDefault="00170E71" w:rsidP="00170E71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prawo do przenoszenia danych osobowych, o którym mowa w art. 20 RODO;</w:t>
      </w:r>
    </w:p>
    <w:p w14:paraId="6F834FCC" w14:textId="77777777" w:rsidR="00170E71" w:rsidRDefault="00170E71" w:rsidP="00170E71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</w:p>
    <w:p w14:paraId="1B993E59" w14:textId="77777777" w:rsidR="00170E71" w:rsidRDefault="00170E71" w:rsidP="00170E71">
      <w:pPr>
        <w:rPr>
          <w:rFonts w:asciiTheme="minorHAnsi" w:eastAsiaTheme="minorHAnsi" w:hAnsiTheme="minorHAnsi" w:cstheme="minorBidi"/>
          <w:lang w:eastAsia="en-US"/>
        </w:rPr>
      </w:pPr>
    </w:p>
    <w:p w14:paraId="60F98BE9" w14:textId="77777777" w:rsidR="00170E71" w:rsidRDefault="00170E71" w:rsidP="00170E71">
      <w:pPr>
        <w:rPr>
          <w:rFonts w:asciiTheme="minorHAnsi" w:eastAsiaTheme="minorHAnsi" w:hAnsiTheme="minorHAnsi" w:cstheme="minorBidi"/>
          <w:lang w:eastAsia="en-US"/>
        </w:rPr>
      </w:pPr>
    </w:p>
    <w:p w14:paraId="60795098" w14:textId="77777777" w:rsidR="00170E71" w:rsidRDefault="00170E71" w:rsidP="00170E71">
      <w:pPr>
        <w:rPr>
          <w:rFonts w:asciiTheme="minorHAnsi" w:eastAsiaTheme="minorHAnsi" w:hAnsiTheme="minorHAnsi" w:cstheme="minorBidi"/>
          <w:lang w:eastAsia="en-US"/>
        </w:rPr>
      </w:pPr>
    </w:p>
    <w:p w14:paraId="2915C717" w14:textId="77777777" w:rsidR="00170E71" w:rsidRDefault="00170E71" w:rsidP="00170E71">
      <w:r>
        <w:t xml:space="preserve">                                                                        ……………………………………….</w:t>
      </w:r>
    </w:p>
    <w:p w14:paraId="43837819" w14:textId="77777777" w:rsidR="00170E71" w:rsidRDefault="00170E71" w:rsidP="00170E71">
      <w:r>
        <w:t xml:space="preserve">                                                                                (podpis oferenta)</w:t>
      </w:r>
    </w:p>
    <w:p w14:paraId="25A34082" w14:textId="77777777" w:rsidR="00170E71" w:rsidRDefault="00170E71" w:rsidP="00170E71"/>
    <w:p w14:paraId="02EE8483" w14:textId="77777777" w:rsidR="00170E71" w:rsidRDefault="00170E71" w:rsidP="00170E71"/>
    <w:p w14:paraId="135E3B6F" w14:textId="77777777" w:rsidR="00170E71" w:rsidRDefault="00170E71" w:rsidP="00170E71"/>
    <w:p w14:paraId="2E88CA62" w14:textId="77777777" w:rsidR="000449C2" w:rsidRDefault="00170E71"/>
    <w:sectPr w:rsidR="00044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71"/>
    <w:rsid w:val="000049E2"/>
    <w:rsid w:val="00170E71"/>
    <w:rsid w:val="00D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3ED1"/>
  <w15:chartTrackingRefBased/>
  <w15:docId w15:val="{9281E1BE-92CC-4557-9CCC-68ED94D9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E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Szcześniak</dc:creator>
  <cp:keywords/>
  <dc:description/>
  <cp:lastModifiedBy>Michał Szcześniak</cp:lastModifiedBy>
  <cp:revision>1</cp:revision>
  <dcterms:created xsi:type="dcterms:W3CDTF">2020-11-12T08:38:00Z</dcterms:created>
  <dcterms:modified xsi:type="dcterms:W3CDTF">2020-11-12T08:38:00Z</dcterms:modified>
</cp:coreProperties>
</file>